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E8BA4B" w14:textId="19E8CA8A" w:rsidR="003358C8" w:rsidRPr="0063245C" w:rsidRDefault="003358C8" w:rsidP="003358C8">
      <w:pPr>
        <w:spacing w:before="300" w:after="300" w:line="240" w:lineRule="auto"/>
        <w:jc w:val="thaiDistribute"/>
        <w:outlineLvl w:val="0"/>
        <w:rPr>
          <w:rFonts w:asciiTheme="minorBidi" w:eastAsia="Times New Roman" w:hAnsiTheme="minorBidi"/>
          <w:i/>
          <w:iCs/>
          <w:color w:val="000000"/>
          <w:kern w:val="36"/>
          <w:sz w:val="32"/>
          <w:szCs w:val="32"/>
        </w:rPr>
      </w:pPr>
      <w:r>
        <w:rPr>
          <w:rFonts w:asciiTheme="minorBidi" w:eastAsia="Times New Roman" w:hAnsiTheme="minorBidi"/>
          <w:i/>
          <w:iCs/>
          <w:color w:val="000000"/>
          <w:kern w:val="36"/>
          <w:sz w:val="32"/>
          <w:szCs w:val="32"/>
        </w:rPr>
        <w:t>Press Release</w:t>
      </w:r>
    </w:p>
    <w:p w14:paraId="02084402" w14:textId="77777777" w:rsidR="003358C8" w:rsidRDefault="003358C8" w:rsidP="003358C8">
      <w:pPr>
        <w:spacing w:after="0" w:line="240" w:lineRule="auto"/>
        <w:jc w:val="center"/>
        <w:rPr>
          <w:rFonts w:ascii="Cordia New" w:eastAsia="Times New Roman" w:hAnsi="Cordia New" w:cs="Cordia New"/>
          <w:b/>
          <w:bCs/>
          <w:color w:val="0E101A"/>
          <w:sz w:val="32"/>
          <w:szCs w:val="32"/>
          <w:lang/>
        </w:rPr>
      </w:pPr>
      <w:bookmarkStart w:id="0" w:name="_GoBack"/>
      <w:bookmarkEnd w:id="0"/>
    </w:p>
    <w:p w14:paraId="6982DBAD" w14:textId="4AE9898F" w:rsidR="003358C8" w:rsidRPr="00285122" w:rsidRDefault="003358C8" w:rsidP="00285122">
      <w:pPr>
        <w:spacing w:after="0" w:line="240" w:lineRule="auto"/>
        <w:jc w:val="center"/>
        <w:rPr>
          <w:rFonts w:ascii="Cordia New" w:eastAsia="Times New Roman" w:hAnsi="Cordia New" w:cs="Cordia New"/>
          <w:b/>
          <w:bCs/>
          <w:color w:val="0E101A"/>
          <w:sz w:val="32"/>
          <w:szCs w:val="32"/>
          <w:lang/>
        </w:rPr>
      </w:pPr>
      <w:r w:rsidRPr="003358C8">
        <w:rPr>
          <w:rFonts w:ascii="Cordia New" w:eastAsia="Times New Roman" w:hAnsi="Cordia New" w:cs="Cordia New"/>
          <w:b/>
          <w:bCs/>
          <w:color w:val="0E101A"/>
          <w:sz w:val="32"/>
          <w:szCs w:val="32"/>
          <w:lang/>
        </w:rPr>
        <w:t>SCG Donates Paper Beds and Paper Toilets to Aid Earthquake Victims in Türkiye</w:t>
      </w:r>
    </w:p>
    <w:p w14:paraId="5C325B3B" w14:textId="77777777" w:rsidR="003358C8" w:rsidRPr="003358C8" w:rsidRDefault="003358C8" w:rsidP="003358C8">
      <w:pPr>
        <w:spacing w:after="0" w:line="240" w:lineRule="auto"/>
        <w:rPr>
          <w:rFonts w:ascii="Cordia New" w:eastAsia="Times New Roman" w:hAnsi="Cordia New" w:cs="Cordia New"/>
          <w:color w:val="0E101A"/>
          <w:sz w:val="32"/>
          <w:szCs w:val="32"/>
          <w:lang/>
        </w:rPr>
      </w:pPr>
    </w:p>
    <w:p w14:paraId="12E2C90B" w14:textId="02507107" w:rsidR="003358C8" w:rsidRPr="003358C8" w:rsidRDefault="003358C8" w:rsidP="00881F80">
      <w:pPr>
        <w:spacing w:after="0" w:line="240" w:lineRule="auto"/>
        <w:jc w:val="thaiDistribute"/>
        <w:rPr>
          <w:rFonts w:ascii="Cordia New" w:eastAsia="Times New Roman" w:hAnsi="Cordia New" w:cs="Cordia New"/>
          <w:color w:val="0E101A"/>
          <w:sz w:val="32"/>
          <w:szCs w:val="32"/>
          <w:lang/>
        </w:rPr>
      </w:pPr>
      <w:r>
        <w:rPr>
          <w:rFonts w:ascii="Cordia New" w:eastAsia="Times New Roman" w:hAnsi="Cordia New" w:cs="Cordia New"/>
          <w:color w:val="0E101A"/>
          <w:sz w:val="32"/>
          <w:szCs w:val="32"/>
          <w:lang/>
        </w:rPr>
        <w:tab/>
      </w:r>
      <w:proofErr w:type="gramStart"/>
      <w:r w:rsidR="00881F80">
        <w:rPr>
          <w:rFonts w:ascii="Cordia New" w:eastAsia="Times New Roman" w:hAnsi="Cordia New" w:cs="Cordia New"/>
          <w:color w:val="0E101A"/>
          <w:sz w:val="32"/>
          <w:szCs w:val="32"/>
        </w:rPr>
        <w:t>Bangkok ,</w:t>
      </w:r>
      <w:proofErr w:type="gramEnd"/>
      <w:r w:rsidR="00881F80">
        <w:rPr>
          <w:rFonts w:ascii="Cordia New" w:eastAsia="Times New Roman" w:hAnsi="Cordia New" w:cs="Cordia New"/>
          <w:color w:val="0E101A"/>
          <w:sz w:val="32"/>
          <w:szCs w:val="32"/>
        </w:rPr>
        <w:t xml:space="preserve"> 16 February 2023</w:t>
      </w:r>
      <w:r w:rsidR="005B3867">
        <w:rPr>
          <w:rFonts w:ascii="Cordia New" w:eastAsia="Times New Roman" w:hAnsi="Cordia New" w:cs="Cordia New"/>
          <w:color w:val="0E101A"/>
          <w:sz w:val="32"/>
          <w:szCs w:val="32"/>
        </w:rPr>
        <w:t xml:space="preserve"> :</w:t>
      </w:r>
      <w:r w:rsidR="00881F80">
        <w:rPr>
          <w:rFonts w:ascii="Cordia New" w:eastAsia="Times New Roman" w:hAnsi="Cordia New" w:cs="Cordia New"/>
          <w:color w:val="0E101A"/>
          <w:sz w:val="32"/>
          <w:szCs w:val="32"/>
        </w:rPr>
        <w:t xml:space="preserve"> </w:t>
      </w:r>
      <w:r w:rsidRPr="003358C8">
        <w:rPr>
          <w:rFonts w:ascii="Cordia New" w:eastAsia="Times New Roman" w:hAnsi="Cordia New" w:cs="Cordia New"/>
          <w:color w:val="0E101A"/>
          <w:sz w:val="32"/>
          <w:szCs w:val="32"/>
          <w:lang/>
        </w:rPr>
        <w:t>SCG joined forces with the Minister of Foreign Affairs to expedite the delivery of Paper Beds and Paper Toilets to provide relief to the victims of the devastating earthquake in Türkiye, who are without shelter and must endure extreme cold.</w:t>
      </w:r>
    </w:p>
    <w:p w14:paraId="21475FF9" w14:textId="77777777" w:rsidR="003358C8" w:rsidRPr="003358C8" w:rsidRDefault="003358C8" w:rsidP="00881F80">
      <w:pPr>
        <w:spacing w:after="0" w:line="240" w:lineRule="auto"/>
        <w:jc w:val="thaiDistribute"/>
        <w:rPr>
          <w:rFonts w:ascii="Cordia New" w:eastAsia="Times New Roman" w:hAnsi="Cordia New" w:cs="Cordia New"/>
          <w:color w:val="0E101A"/>
          <w:sz w:val="32"/>
          <w:szCs w:val="32"/>
          <w:lang/>
        </w:rPr>
      </w:pPr>
      <w:r w:rsidRPr="003358C8">
        <w:rPr>
          <w:rFonts w:ascii="Cordia New" w:eastAsia="Times New Roman" w:hAnsi="Cordia New" w:cs="Cordia New"/>
          <w:color w:val="0E101A"/>
          <w:sz w:val="32"/>
          <w:szCs w:val="32"/>
          <w:lang/>
        </w:rPr>
        <w:t> </w:t>
      </w:r>
    </w:p>
    <w:p w14:paraId="4A39970B" w14:textId="624952C1" w:rsidR="003358C8" w:rsidRPr="003358C8" w:rsidRDefault="003358C8" w:rsidP="00881F80">
      <w:pPr>
        <w:spacing w:after="0" w:line="240" w:lineRule="auto"/>
        <w:jc w:val="thaiDistribute"/>
        <w:rPr>
          <w:rFonts w:ascii="Cordia New" w:eastAsia="Times New Roman" w:hAnsi="Cordia New" w:cs="Cordia New"/>
          <w:color w:val="0E101A"/>
          <w:sz w:val="32"/>
          <w:szCs w:val="32"/>
          <w:lang/>
        </w:rPr>
      </w:pPr>
      <w:r>
        <w:rPr>
          <w:rFonts w:ascii="Cordia New" w:eastAsia="Times New Roman" w:hAnsi="Cordia New" w:cs="Cordia New"/>
          <w:color w:val="0E101A"/>
          <w:sz w:val="32"/>
          <w:szCs w:val="32"/>
          <w:lang/>
        </w:rPr>
        <w:tab/>
      </w:r>
      <w:r w:rsidRPr="00112C23">
        <w:rPr>
          <w:rFonts w:ascii="Cordia New" w:eastAsia="Times New Roman" w:hAnsi="Cordia New" w:cs="Cordia New"/>
          <w:b/>
          <w:bCs/>
          <w:color w:val="0E101A"/>
          <w:sz w:val="32"/>
          <w:szCs w:val="32"/>
          <w:lang/>
        </w:rPr>
        <w:t>Don Pramudwinai, Deputy Prime Minister and Minister of Foreign Affairs, and Roongrote Rangsiyopash, President &amp; CEO of SCG</w:t>
      </w:r>
      <w:r w:rsidRPr="003358C8">
        <w:rPr>
          <w:rFonts w:ascii="Cordia New" w:eastAsia="Times New Roman" w:hAnsi="Cordia New" w:cs="Cordia New"/>
          <w:color w:val="0E101A"/>
          <w:sz w:val="32"/>
          <w:szCs w:val="32"/>
          <w:lang/>
        </w:rPr>
        <w:t xml:space="preserve">, donated </w:t>
      </w:r>
      <w:r w:rsidR="005B3867">
        <w:rPr>
          <w:rFonts w:ascii="Cordia New" w:eastAsia="Times New Roman" w:hAnsi="Cordia New" w:cs="Cordia New"/>
          <w:color w:val="0E101A"/>
          <w:sz w:val="32"/>
          <w:szCs w:val="32"/>
        </w:rPr>
        <w:t xml:space="preserve">the </w:t>
      </w:r>
      <w:r w:rsidRPr="003358C8">
        <w:rPr>
          <w:rFonts w:ascii="Cordia New" w:eastAsia="Times New Roman" w:hAnsi="Cordia New" w:cs="Cordia New"/>
          <w:color w:val="0E101A"/>
          <w:sz w:val="32"/>
          <w:szCs w:val="32"/>
          <w:lang/>
        </w:rPr>
        <w:t xml:space="preserve">innovations of SCGP Paper Beds and SCGP Paper Toilets for earthquake victims in Türkiye through </w:t>
      </w:r>
      <w:r w:rsidRPr="00112C23">
        <w:rPr>
          <w:rFonts w:ascii="Cordia New" w:eastAsia="Times New Roman" w:hAnsi="Cordia New" w:cs="Cordia New"/>
          <w:b/>
          <w:bCs/>
          <w:color w:val="0E101A"/>
          <w:sz w:val="32"/>
          <w:szCs w:val="32"/>
          <w:lang/>
        </w:rPr>
        <w:t xml:space="preserve">H.E. </w:t>
      </w:r>
      <w:r w:rsidR="005B3867">
        <w:rPr>
          <w:rFonts w:ascii="Cordia New" w:eastAsia="Times New Roman" w:hAnsi="Cordia New" w:cs="Cordia New"/>
          <w:b/>
          <w:bCs/>
          <w:color w:val="0E101A"/>
          <w:sz w:val="32"/>
          <w:szCs w:val="32"/>
        </w:rPr>
        <w:t xml:space="preserve">Mrs. </w:t>
      </w:r>
      <w:r w:rsidRPr="00112C23">
        <w:rPr>
          <w:rFonts w:ascii="Cordia New" w:eastAsia="Times New Roman" w:hAnsi="Cordia New" w:cs="Cordia New"/>
          <w:b/>
          <w:bCs/>
          <w:color w:val="0E101A"/>
          <w:sz w:val="32"/>
          <w:szCs w:val="32"/>
          <w:lang/>
        </w:rPr>
        <w:t>Serap Ersoy Ambassador of the Republic of Türkiye in Thailand</w:t>
      </w:r>
      <w:r w:rsidRPr="003358C8">
        <w:rPr>
          <w:rFonts w:ascii="Cordia New" w:eastAsia="Times New Roman" w:hAnsi="Cordia New" w:cs="Cordia New"/>
          <w:color w:val="0E101A"/>
          <w:sz w:val="32"/>
          <w:szCs w:val="32"/>
          <w:lang/>
        </w:rPr>
        <w:t>. The donation is intended to aid earthquake victims in Kahramanmaras and adjacent areas. Additionally, Roongrote submitted condolences to the Ministry of Foreign Affairs for the disaster.</w:t>
      </w:r>
    </w:p>
    <w:p w14:paraId="1E6454B2" w14:textId="77777777" w:rsidR="003358C8" w:rsidRPr="003358C8" w:rsidRDefault="003358C8" w:rsidP="00881F80">
      <w:pPr>
        <w:spacing w:after="0" w:line="240" w:lineRule="auto"/>
        <w:jc w:val="thaiDistribute"/>
        <w:rPr>
          <w:rFonts w:ascii="Cordia New" w:eastAsia="Times New Roman" w:hAnsi="Cordia New" w:cs="Cordia New"/>
          <w:color w:val="0E101A"/>
          <w:sz w:val="32"/>
          <w:szCs w:val="32"/>
          <w:lang/>
        </w:rPr>
      </w:pPr>
      <w:r w:rsidRPr="003358C8">
        <w:rPr>
          <w:rFonts w:ascii="Cordia New" w:eastAsia="Times New Roman" w:hAnsi="Cordia New" w:cs="Cordia New"/>
          <w:color w:val="0E101A"/>
          <w:sz w:val="32"/>
          <w:szCs w:val="32"/>
          <w:lang/>
        </w:rPr>
        <w:t> </w:t>
      </w:r>
    </w:p>
    <w:p w14:paraId="0A11E006" w14:textId="36BC3E58" w:rsidR="003358C8" w:rsidRPr="003358C8" w:rsidRDefault="003358C8" w:rsidP="00881F80">
      <w:pPr>
        <w:spacing w:after="0" w:line="240" w:lineRule="auto"/>
        <w:jc w:val="thaiDistribute"/>
        <w:rPr>
          <w:rFonts w:ascii="Cordia New" w:eastAsia="Times New Roman" w:hAnsi="Cordia New" w:cs="Cordia New"/>
          <w:color w:val="0E101A"/>
          <w:sz w:val="32"/>
          <w:szCs w:val="32"/>
          <w:lang/>
        </w:rPr>
      </w:pPr>
      <w:r>
        <w:rPr>
          <w:rFonts w:ascii="Cordia New" w:eastAsia="Times New Roman" w:hAnsi="Cordia New" w:cs="Cordia New"/>
          <w:b/>
          <w:bCs/>
          <w:color w:val="0E101A"/>
          <w:sz w:val="32"/>
          <w:szCs w:val="32"/>
          <w:lang/>
        </w:rPr>
        <w:tab/>
      </w:r>
      <w:r w:rsidRPr="003358C8">
        <w:rPr>
          <w:rFonts w:ascii="Cordia New" w:eastAsia="Times New Roman" w:hAnsi="Cordia New" w:cs="Cordia New"/>
          <w:b/>
          <w:bCs/>
          <w:color w:val="0E101A"/>
          <w:sz w:val="32"/>
          <w:szCs w:val="32"/>
          <w:lang/>
        </w:rPr>
        <w:t>Roongrote Rangsiyopash</w:t>
      </w:r>
      <w:r w:rsidRPr="003358C8">
        <w:rPr>
          <w:rFonts w:ascii="Cordia New" w:eastAsia="Times New Roman" w:hAnsi="Cordia New" w:cs="Cordia New"/>
          <w:color w:val="0E101A"/>
          <w:sz w:val="32"/>
          <w:szCs w:val="32"/>
          <w:lang/>
        </w:rPr>
        <w:t xml:space="preserve">, </w:t>
      </w:r>
      <w:r w:rsidRPr="003358C8">
        <w:rPr>
          <w:rFonts w:ascii="Cordia New" w:eastAsia="Times New Roman" w:hAnsi="Cordia New" w:cs="Cordia New"/>
          <w:b/>
          <w:bCs/>
          <w:color w:val="0E101A"/>
          <w:sz w:val="32"/>
          <w:szCs w:val="32"/>
          <w:lang/>
        </w:rPr>
        <w:t>President &amp; CEO of SCG</w:t>
      </w:r>
      <w:r w:rsidRPr="003358C8">
        <w:rPr>
          <w:rFonts w:ascii="Cordia New" w:eastAsia="Times New Roman" w:hAnsi="Cordia New" w:cs="Cordia New"/>
          <w:color w:val="0E101A"/>
          <w:sz w:val="32"/>
          <w:szCs w:val="32"/>
          <w:lang/>
        </w:rPr>
        <w:t xml:space="preserve">, said, "SCG extends its condolences for the losses caused by the earthquake in Türkiye. </w:t>
      </w:r>
      <w:r w:rsidR="00285122" w:rsidRPr="00285122">
        <w:rPr>
          <w:rFonts w:ascii="Cordia New" w:eastAsia="Times New Roman" w:hAnsi="Cordia New" w:cs="Cordia New"/>
          <w:color w:val="0E101A"/>
          <w:sz w:val="32"/>
          <w:szCs w:val="32"/>
          <w:lang/>
        </w:rPr>
        <w:t>We</w:t>
      </w:r>
      <w:r w:rsidRPr="003358C8">
        <w:rPr>
          <w:rFonts w:ascii="Cordia New" w:eastAsia="Times New Roman" w:hAnsi="Cordia New" w:cs="Cordia New"/>
          <w:color w:val="0E101A"/>
          <w:sz w:val="32"/>
          <w:szCs w:val="32"/>
          <w:lang/>
        </w:rPr>
        <w:t xml:space="preserve"> ha</w:t>
      </w:r>
      <w:r w:rsidR="00285122" w:rsidRPr="00285122">
        <w:rPr>
          <w:rFonts w:ascii="Cordia New" w:eastAsia="Times New Roman" w:hAnsi="Cordia New" w:cs="Cordia New"/>
          <w:color w:val="0E101A"/>
          <w:sz w:val="32"/>
          <w:szCs w:val="32"/>
          <w:lang/>
        </w:rPr>
        <w:t>d</w:t>
      </w:r>
      <w:r w:rsidRPr="003358C8">
        <w:rPr>
          <w:rFonts w:ascii="Cordia New" w:eastAsia="Times New Roman" w:hAnsi="Cordia New" w:cs="Cordia New"/>
          <w:color w:val="0E101A"/>
          <w:sz w:val="32"/>
          <w:szCs w:val="32"/>
          <w:lang/>
        </w:rPr>
        <w:t xml:space="preserve"> coordinated with the Ministry of Foreign Affairs to expedite the delivery of 200 SCGP Paper Beds and 1,000 SCGP Paper Toilets worth </w:t>
      </w:r>
      <w:r w:rsidR="005B3867">
        <w:rPr>
          <w:rFonts w:ascii="Cordia New" w:eastAsia="Times New Roman" w:hAnsi="Cordia New" w:cs="Cordia New"/>
          <w:color w:val="0E101A"/>
          <w:sz w:val="32"/>
          <w:szCs w:val="32"/>
          <w:lang/>
        </w:rPr>
        <w:br/>
      </w:r>
      <w:r w:rsidRPr="003358C8">
        <w:rPr>
          <w:rFonts w:ascii="Cordia New" w:eastAsia="Times New Roman" w:hAnsi="Cordia New" w:cs="Cordia New"/>
          <w:color w:val="0E101A"/>
          <w:sz w:val="32"/>
          <w:szCs w:val="32"/>
          <w:lang/>
        </w:rPr>
        <w:t>THB 500,</w:t>
      </w:r>
      <w:r w:rsidRPr="00285122">
        <w:rPr>
          <w:rFonts w:ascii="Cordia New" w:eastAsia="Times New Roman" w:hAnsi="Cordia New" w:cs="Cordia New"/>
          <w:color w:val="0E101A"/>
          <w:sz w:val="32"/>
          <w:szCs w:val="32"/>
          <w:lang/>
        </w:rPr>
        <w:t>000</w:t>
      </w:r>
      <w:r w:rsidR="00285122" w:rsidRPr="00285122">
        <w:rPr>
          <w:rFonts w:ascii="Cordia New" w:eastAsia="Times New Roman" w:hAnsi="Cordia New" w:cs="Cordia New" w:hint="cs"/>
          <w:color w:val="0E101A"/>
          <w:sz w:val="32"/>
          <w:szCs w:val="32"/>
          <w:cs/>
          <w:lang/>
        </w:rPr>
        <w:t xml:space="preserve"> </w:t>
      </w:r>
      <w:r w:rsidR="00285122" w:rsidRPr="00285122">
        <w:rPr>
          <w:rFonts w:ascii="Cordia New" w:eastAsia="Times New Roman" w:hAnsi="Cordia New" w:cs="Cordia New"/>
          <w:color w:val="0E101A"/>
          <w:sz w:val="32"/>
          <w:szCs w:val="32"/>
        </w:rPr>
        <w:t xml:space="preserve">to </w:t>
      </w:r>
      <w:r w:rsidR="00285122" w:rsidRPr="00285122">
        <w:rPr>
          <w:rFonts w:ascii="Cordia New" w:eastAsia="Times New Roman" w:hAnsi="Cordia New" w:cs="Cordia New"/>
          <w:color w:val="0E101A"/>
          <w:sz w:val="32"/>
          <w:szCs w:val="32"/>
          <w:lang/>
        </w:rPr>
        <w:t xml:space="preserve">earthquake </w:t>
      </w:r>
      <w:r w:rsidR="00285122" w:rsidRPr="00285122">
        <w:rPr>
          <w:rFonts w:ascii="Cordia New" w:eastAsia="Times New Roman" w:hAnsi="Cordia New" w:cs="Cordia New"/>
          <w:color w:val="0E101A"/>
          <w:sz w:val="32"/>
          <w:szCs w:val="32"/>
        </w:rPr>
        <w:t>victims</w:t>
      </w:r>
      <w:r w:rsidR="00285122" w:rsidRPr="00285122">
        <w:rPr>
          <w:rFonts w:ascii="Cordia New" w:eastAsia="Times New Roman" w:hAnsi="Cordia New" w:cs="Cordia New"/>
          <w:color w:val="0E101A"/>
          <w:sz w:val="32"/>
          <w:szCs w:val="32"/>
        </w:rPr>
        <w:t xml:space="preserve"> in</w:t>
      </w:r>
      <w:r w:rsidR="00285122" w:rsidRPr="00285122">
        <w:rPr>
          <w:rFonts w:ascii="Cordia New" w:eastAsia="Times New Roman" w:hAnsi="Cordia New" w:cs="Cordia New"/>
          <w:color w:val="0E101A"/>
          <w:sz w:val="32"/>
          <w:szCs w:val="32"/>
          <w:lang/>
        </w:rPr>
        <w:t xml:space="preserve"> </w:t>
      </w:r>
      <w:r w:rsidRPr="00285122">
        <w:rPr>
          <w:rFonts w:ascii="Cordia New" w:eastAsia="Times New Roman" w:hAnsi="Cordia New" w:cs="Cordia New"/>
          <w:color w:val="0E101A"/>
          <w:sz w:val="32"/>
          <w:szCs w:val="32"/>
          <w:lang/>
        </w:rPr>
        <w:t>Türkiye</w:t>
      </w:r>
      <w:r w:rsidR="00285122" w:rsidRPr="00285122">
        <w:rPr>
          <w:rFonts w:ascii="Cordia New" w:eastAsia="Times New Roman" w:hAnsi="Cordia New" w:cs="Cordia New"/>
          <w:color w:val="0E101A"/>
          <w:sz w:val="32"/>
          <w:szCs w:val="32"/>
        </w:rPr>
        <w:t xml:space="preserve"> </w:t>
      </w:r>
      <w:r w:rsidRPr="00285122">
        <w:rPr>
          <w:rFonts w:ascii="Cordia New" w:eastAsia="Times New Roman" w:hAnsi="Cordia New" w:cs="Cordia New"/>
          <w:color w:val="0E101A"/>
          <w:sz w:val="32"/>
          <w:szCs w:val="32"/>
          <w:lang/>
        </w:rPr>
        <w:t>as soon as possible</w:t>
      </w:r>
      <w:r w:rsidRPr="003358C8">
        <w:rPr>
          <w:rFonts w:ascii="Cordia New" w:eastAsia="Times New Roman" w:hAnsi="Cordia New" w:cs="Cordia New"/>
          <w:color w:val="0E101A"/>
          <w:sz w:val="32"/>
          <w:szCs w:val="32"/>
          <w:lang/>
        </w:rPr>
        <w:t>." </w:t>
      </w:r>
    </w:p>
    <w:p w14:paraId="6ACBF1DC" w14:textId="77777777" w:rsidR="003358C8" w:rsidRPr="003358C8" w:rsidRDefault="003358C8" w:rsidP="00881F80">
      <w:pPr>
        <w:spacing w:after="0" w:line="240" w:lineRule="auto"/>
        <w:jc w:val="thaiDistribute"/>
        <w:rPr>
          <w:rFonts w:ascii="Cordia New" w:eastAsia="Times New Roman" w:hAnsi="Cordia New" w:cs="Cordia New"/>
          <w:color w:val="0E101A"/>
          <w:sz w:val="32"/>
          <w:szCs w:val="32"/>
          <w:lang/>
        </w:rPr>
      </w:pPr>
      <w:r w:rsidRPr="003358C8">
        <w:rPr>
          <w:rFonts w:ascii="Cordia New" w:eastAsia="Times New Roman" w:hAnsi="Cordia New" w:cs="Cordia New"/>
          <w:color w:val="0E101A"/>
          <w:sz w:val="32"/>
          <w:szCs w:val="32"/>
          <w:lang/>
        </w:rPr>
        <w:t> </w:t>
      </w:r>
    </w:p>
    <w:p w14:paraId="7ED8E52C" w14:textId="74DEE743" w:rsidR="003E2E1A" w:rsidRPr="007D3E3D" w:rsidRDefault="003358C8" w:rsidP="00881F80">
      <w:pPr>
        <w:spacing w:after="0" w:line="240" w:lineRule="auto"/>
        <w:jc w:val="thaiDistribute"/>
        <w:rPr>
          <w:rFonts w:ascii="Cordia New" w:eastAsia="Times New Roman" w:hAnsi="Cordia New" w:cs="Cordia New" w:hint="cs"/>
          <w:color w:val="0E101A"/>
          <w:sz w:val="32"/>
          <w:szCs w:val="32"/>
          <w:cs/>
          <w:lang/>
        </w:rPr>
      </w:pPr>
      <w:r>
        <w:rPr>
          <w:rFonts w:ascii="Cordia New" w:eastAsia="Times New Roman" w:hAnsi="Cordia New" w:cs="Cordia New"/>
          <w:b/>
          <w:bCs/>
          <w:color w:val="0E101A"/>
          <w:sz w:val="32"/>
          <w:szCs w:val="32"/>
          <w:lang/>
        </w:rPr>
        <w:tab/>
      </w:r>
      <w:r w:rsidRPr="003358C8">
        <w:rPr>
          <w:rFonts w:ascii="Cordia New" w:eastAsia="Times New Roman" w:hAnsi="Cordia New" w:cs="Cordia New"/>
          <w:b/>
          <w:bCs/>
          <w:color w:val="0E101A"/>
          <w:sz w:val="32"/>
          <w:szCs w:val="32"/>
          <w:lang/>
        </w:rPr>
        <w:t>The SCGP Paper Bed </w:t>
      </w:r>
      <w:r w:rsidRPr="003358C8">
        <w:rPr>
          <w:rFonts w:ascii="Cordia New" w:eastAsia="Times New Roman" w:hAnsi="Cordia New" w:cs="Cordia New"/>
          <w:color w:val="0E101A"/>
          <w:sz w:val="32"/>
          <w:szCs w:val="32"/>
          <w:lang/>
        </w:rPr>
        <w:t>is made entirely out of recycled paper and is ergonomically designed to fit the body's contours.</w:t>
      </w:r>
      <w:r w:rsidRPr="003358C8">
        <w:rPr>
          <w:rFonts w:ascii="Cordia New" w:eastAsia="Times New Roman" w:hAnsi="Cordia New" w:cs="Cordia New"/>
          <w:b/>
          <w:bCs/>
          <w:color w:val="0E101A"/>
          <w:sz w:val="32"/>
          <w:szCs w:val="32"/>
          <w:lang/>
        </w:rPr>
        <w:t> </w:t>
      </w:r>
      <w:r w:rsidRPr="003358C8">
        <w:rPr>
          <w:rFonts w:ascii="Cordia New" w:eastAsia="Times New Roman" w:hAnsi="Cordia New" w:cs="Cordia New"/>
          <w:color w:val="0E101A"/>
          <w:sz w:val="32"/>
          <w:szCs w:val="32"/>
          <w:lang/>
        </w:rPr>
        <w:t>The solution is lightweight and space-efficient for logistics and storage. Setup requires only 8 minutes, with no extra glue needed. The bed can support up to 100 kilograms of weight in horizontal positions. </w:t>
      </w:r>
      <w:r w:rsidRPr="003358C8">
        <w:rPr>
          <w:rFonts w:ascii="Cordia New" w:eastAsia="Times New Roman" w:hAnsi="Cordia New" w:cs="Cordia New"/>
          <w:b/>
          <w:bCs/>
          <w:color w:val="0E101A"/>
          <w:sz w:val="32"/>
          <w:szCs w:val="32"/>
          <w:lang/>
        </w:rPr>
        <w:t>The SCGP Paper Toilet</w:t>
      </w:r>
      <w:r w:rsidRPr="003358C8">
        <w:rPr>
          <w:rFonts w:ascii="Cordia New" w:eastAsia="Times New Roman" w:hAnsi="Cordia New" w:cs="Cordia New"/>
          <w:color w:val="0E101A"/>
          <w:sz w:val="32"/>
          <w:szCs w:val="32"/>
          <w:lang/>
        </w:rPr>
        <w:t> is made out of corrugated paper, which is easy to assemble, space-efficient, and hygienic. It can support up to 100 kilograms and can be conveniently stored and transported in remote areas for prompt aid.</w:t>
      </w:r>
    </w:p>
    <w:sectPr w:rsidR="003E2E1A" w:rsidRPr="007D3E3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760671" w14:textId="77777777" w:rsidR="00977205" w:rsidRDefault="00977205" w:rsidP="00530860">
      <w:pPr>
        <w:spacing w:after="0" w:line="240" w:lineRule="auto"/>
      </w:pPr>
      <w:r>
        <w:separator/>
      </w:r>
    </w:p>
  </w:endnote>
  <w:endnote w:type="continuationSeparator" w:id="0">
    <w:p w14:paraId="2A363E91" w14:textId="77777777" w:rsidR="00977205" w:rsidRDefault="00977205" w:rsidP="0053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BDC1" w14:textId="77777777" w:rsidR="00112C23" w:rsidRDefault="00112C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31107" w14:textId="77777777" w:rsidR="00112C23" w:rsidRDefault="00112C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021F4" w14:textId="77777777" w:rsidR="00112C23" w:rsidRDefault="00112C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C6274" w14:textId="77777777" w:rsidR="00977205" w:rsidRDefault="00977205" w:rsidP="00530860">
      <w:pPr>
        <w:spacing w:after="0" w:line="240" w:lineRule="auto"/>
      </w:pPr>
      <w:r>
        <w:separator/>
      </w:r>
    </w:p>
  </w:footnote>
  <w:footnote w:type="continuationSeparator" w:id="0">
    <w:p w14:paraId="586423E2" w14:textId="77777777" w:rsidR="00977205" w:rsidRDefault="00977205" w:rsidP="00530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5D167" w14:textId="77777777" w:rsidR="00112C23" w:rsidRDefault="00112C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D6683" w14:textId="77777777" w:rsidR="00112C23" w:rsidRDefault="00112C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8D937" w14:textId="77777777" w:rsidR="00112C23" w:rsidRDefault="00112C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860"/>
    <w:rsid w:val="00073613"/>
    <w:rsid w:val="000F12EB"/>
    <w:rsid w:val="00112C23"/>
    <w:rsid w:val="001B180B"/>
    <w:rsid w:val="002155CC"/>
    <w:rsid w:val="00285122"/>
    <w:rsid w:val="003358C8"/>
    <w:rsid w:val="003C0CED"/>
    <w:rsid w:val="003E2E1A"/>
    <w:rsid w:val="00530860"/>
    <w:rsid w:val="00536444"/>
    <w:rsid w:val="00541FB9"/>
    <w:rsid w:val="005728F4"/>
    <w:rsid w:val="005B3867"/>
    <w:rsid w:val="0063245C"/>
    <w:rsid w:val="00773BBC"/>
    <w:rsid w:val="007D3E3D"/>
    <w:rsid w:val="00802C35"/>
    <w:rsid w:val="00881F80"/>
    <w:rsid w:val="00933803"/>
    <w:rsid w:val="00977205"/>
    <w:rsid w:val="009955B4"/>
    <w:rsid w:val="00B275C4"/>
    <w:rsid w:val="00B46EBB"/>
    <w:rsid w:val="00C81859"/>
    <w:rsid w:val="00D32BDB"/>
    <w:rsid w:val="00D457F4"/>
    <w:rsid w:val="00F360F0"/>
    <w:rsid w:val="00FE504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56A9C"/>
  <w15:chartTrackingRefBased/>
  <w15:docId w15:val="{14EAC7A7-14C1-49BA-BC98-D29BC45FE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08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0860"/>
  </w:style>
  <w:style w:type="paragraph" w:styleId="Footer">
    <w:name w:val="footer"/>
    <w:basedOn w:val="Normal"/>
    <w:link w:val="FooterChar"/>
    <w:uiPriority w:val="99"/>
    <w:unhideWhenUsed/>
    <w:rsid w:val="005308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0860"/>
  </w:style>
  <w:style w:type="character" w:styleId="Strong">
    <w:name w:val="Strong"/>
    <w:basedOn w:val="DefaultParagraphFont"/>
    <w:uiPriority w:val="22"/>
    <w:qFormat/>
    <w:rsid w:val="002155CC"/>
    <w:rPr>
      <w:b/>
      <w:bCs/>
    </w:rPr>
  </w:style>
  <w:style w:type="character" w:styleId="Emphasis">
    <w:name w:val="Emphasis"/>
    <w:basedOn w:val="DefaultParagraphFont"/>
    <w:uiPriority w:val="20"/>
    <w:qFormat/>
    <w:rsid w:val="002155CC"/>
    <w:rPr>
      <w:i/>
      <w:iCs/>
    </w:rPr>
  </w:style>
  <w:style w:type="paragraph" w:styleId="NormalWeb">
    <w:name w:val="Normal (Web)"/>
    <w:basedOn w:val="Normal"/>
    <w:uiPriority w:val="99"/>
    <w:unhideWhenUsed/>
    <w:rsid w:val="0063245C"/>
    <w:pPr>
      <w:spacing w:before="100" w:beforeAutospacing="1" w:after="100" w:afterAutospacing="1" w:line="240" w:lineRule="auto"/>
    </w:pPr>
    <w:rPr>
      <w:rFonts w:ascii="Tahoma" w:eastAsia="Times New Roman"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4946635">
      <w:bodyDiv w:val="1"/>
      <w:marLeft w:val="0"/>
      <w:marRight w:val="0"/>
      <w:marTop w:val="0"/>
      <w:marBottom w:val="0"/>
      <w:divBdr>
        <w:top w:val="none" w:sz="0" w:space="0" w:color="auto"/>
        <w:left w:val="none" w:sz="0" w:space="0" w:color="auto"/>
        <w:bottom w:val="none" w:sz="0" w:space="0" w:color="auto"/>
        <w:right w:val="none" w:sz="0" w:space="0" w:color="auto"/>
      </w:divBdr>
    </w:div>
    <w:div w:id="1336297700">
      <w:bodyDiv w:val="1"/>
      <w:marLeft w:val="0"/>
      <w:marRight w:val="0"/>
      <w:marTop w:val="0"/>
      <w:marBottom w:val="0"/>
      <w:divBdr>
        <w:top w:val="none" w:sz="0" w:space="0" w:color="auto"/>
        <w:left w:val="none" w:sz="0" w:space="0" w:color="auto"/>
        <w:bottom w:val="none" w:sz="0" w:space="0" w:color="auto"/>
        <w:right w:val="none" w:sz="0" w:space="0" w:color="auto"/>
      </w:divBdr>
    </w:div>
    <w:div w:id="212927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B1BFC28-752A-BD40-AE39-B9096CC5DEF9}">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19</TotalTime>
  <Pages>1</Pages>
  <Words>262</Words>
  <Characters>1498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Apiwan Kongviriyawasin</dc:creator>
  <cp:keywords/>
  <dc:description/>
  <cp:lastModifiedBy>Apiwan Kongviriyawasin</cp:lastModifiedBy>
  <cp:revision>5</cp:revision>
  <cp:lastPrinted>2023-02-15T09:37:00Z</cp:lastPrinted>
  <dcterms:created xsi:type="dcterms:W3CDTF">2023-02-16T09:00:00Z</dcterms:created>
  <dcterms:modified xsi:type="dcterms:W3CDTF">2023-02-16T09:19:00Z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documentId_5138</vt:lpwstr>
  </property>
  <property fmtid="{D5CDD505-2E9C-101B-9397-08002B2CF9AE}" pid="3" name="grammarly_documentContext">
    <vt:lpwstr>{"goals":[],"domain":"general","emotions":[],"dialect":"american"}</vt:lpwstr>
  </property>
</Properties>
</file>